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BA8" w:rsidRPr="00C03603" w:rsidRDefault="00FA1BA8" w:rsidP="00C03603">
      <w:pPr>
        <w:spacing w:afterLines="100" w:after="312" w:line="360" w:lineRule="auto"/>
        <w:jc w:val="left"/>
        <w:rPr>
          <w:rFonts w:hint="eastAsia"/>
          <w:b/>
          <w:sz w:val="24"/>
        </w:rPr>
      </w:pPr>
      <w:r w:rsidRPr="00C03603">
        <w:rPr>
          <w:rFonts w:hint="eastAsia"/>
          <w:b/>
          <w:sz w:val="24"/>
        </w:rPr>
        <w:t>附件一：脑电仿生电刺激仪产品参数</w:t>
      </w:r>
    </w:p>
    <w:p w:rsidR="00FA1BA8" w:rsidRDefault="00FA1BA8" w:rsidP="00FA1BA8">
      <w:pPr>
        <w:spacing w:line="360" w:lineRule="auto"/>
        <w:rPr>
          <w:rFonts w:hint="eastAsia"/>
        </w:rPr>
      </w:pPr>
      <w:bookmarkStart w:id="0" w:name="_GoBack"/>
      <w:r>
        <w:rPr>
          <w:rFonts w:hint="eastAsia"/>
        </w:rPr>
        <w:t>1</w:t>
      </w:r>
      <w:r>
        <w:rPr>
          <w:rFonts w:hint="eastAsia"/>
        </w:rPr>
        <w:t>、液晶显示屏显示加一键飞梭操作</w:t>
      </w:r>
      <w:r>
        <w:rPr>
          <w:rFonts w:hint="eastAsia"/>
        </w:rPr>
        <w:t>;</w:t>
      </w:r>
    </w:p>
    <w:bookmarkEnd w:id="0"/>
    <w:p w:rsidR="00FA1BA8" w:rsidRDefault="00FA1BA8" w:rsidP="00FA1BA8">
      <w:pPr>
        <w:spacing w:line="360" w:lineRule="auto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、仪器单个通道≥</w:t>
      </w:r>
      <w:r>
        <w:rPr>
          <w:rFonts w:hint="eastAsia"/>
        </w:rPr>
        <w:t>2</w:t>
      </w:r>
      <w:r>
        <w:rPr>
          <w:rFonts w:hint="eastAsia"/>
        </w:rPr>
        <w:t>组电疗输出，</w:t>
      </w:r>
      <w:r>
        <w:rPr>
          <w:rFonts w:hint="eastAsia"/>
        </w:rPr>
        <w:t>1</w:t>
      </w:r>
      <w:r>
        <w:rPr>
          <w:rFonts w:hint="eastAsia"/>
        </w:rPr>
        <w:t>组磁疗输出。电疗和磁疗可独立操作</w:t>
      </w:r>
      <w:r>
        <w:rPr>
          <w:rFonts w:hint="eastAsia"/>
        </w:rPr>
        <w:t>;</w:t>
      </w:r>
    </w:p>
    <w:p w:rsidR="00FA1BA8" w:rsidRDefault="00FA1BA8" w:rsidP="00FA1BA8">
      <w:pPr>
        <w:spacing w:line="360" w:lineRule="auto"/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、★主</w:t>
      </w:r>
      <w:proofErr w:type="gramStart"/>
      <w:r>
        <w:rPr>
          <w:rFonts w:hint="eastAsia"/>
        </w:rPr>
        <w:t>极采用脑电</w:t>
      </w:r>
      <w:proofErr w:type="gramEnd"/>
      <w:r>
        <w:rPr>
          <w:rFonts w:hint="eastAsia"/>
        </w:rPr>
        <w:t>仿生低频电输出，</w:t>
      </w:r>
      <w:proofErr w:type="gramStart"/>
      <w:r>
        <w:rPr>
          <w:rFonts w:hint="eastAsia"/>
        </w:rPr>
        <w:t>辅极采用</w:t>
      </w:r>
      <w:proofErr w:type="gramEnd"/>
      <w:r>
        <w:rPr>
          <w:rFonts w:hint="eastAsia"/>
        </w:rPr>
        <w:t>低频调制中频电输出，主、</w:t>
      </w:r>
      <w:proofErr w:type="gramStart"/>
      <w:r>
        <w:rPr>
          <w:rFonts w:hint="eastAsia"/>
        </w:rPr>
        <w:t>辅极独立</w:t>
      </w:r>
      <w:proofErr w:type="gramEnd"/>
      <w:r>
        <w:rPr>
          <w:rFonts w:hint="eastAsia"/>
        </w:rPr>
        <w:t>控制</w:t>
      </w:r>
      <w:r>
        <w:rPr>
          <w:rFonts w:hint="eastAsia"/>
        </w:rPr>
        <w:t>;</w:t>
      </w:r>
    </w:p>
    <w:p w:rsidR="00FA1BA8" w:rsidRDefault="00FA1BA8" w:rsidP="00FA1BA8">
      <w:pPr>
        <w:spacing w:line="360" w:lineRule="auto"/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、★主极基本频率</w:t>
      </w:r>
      <w:r>
        <w:rPr>
          <w:rFonts w:hint="eastAsia"/>
        </w:rPr>
        <w:t xml:space="preserve">:23.81Hz </w:t>
      </w:r>
      <w:r>
        <w:rPr>
          <w:rFonts w:hint="eastAsia"/>
        </w:rPr>
        <w:t>、</w:t>
      </w:r>
      <w:r>
        <w:rPr>
          <w:rFonts w:hint="eastAsia"/>
        </w:rPr>
        <w:t xml:space="preserve">15.87Hz </w:t>
      </w:r>
      <w:r>
        <w:rPr>
          <w:rFonts w:hint="eastAsia"/>
        </w:rPr>
        <w:t>、</w:t>
      </w:r>
      <w:r>
        <w:rPr>
          <w:rFonts w:hint="eastAsia"/>
        </w:rPr>
        <w:t>15.87Hz</w:t>
      </w:r>
      <w:r>
        <w:rPr>
          <w:rFonts w:hint="eastAsia"/>
        </w:rPr>
        <w:t>、</w:t>
      </w:r>
      <w:r>
        <w:rPr>
          <w:rFonts w:hint="eastAsia"/>
        </w:rPr>
        <w:t>11.90Hz;</w:t>
      </w:r>
      <w:proofErr w:type="gramStart"/>
      <w:r>
        <w:rPr>
          <w:rFonts w:hint="eastAsia"/>
        </w:rPr>
        <w:t>辅极基本</w:t>
      </w:r>
      <w:proofErr w:type="gramEnd"/>
      <w:r>
        <w:rPr>
          <w:rFonts w:hint="eastAsia"/>
        </w:rPr>
        <w:t>频率</w:t>
      </w:r>
      <w:r>
        <w:rPr>
          <w:rFonts w:hint="eastAsia"/>
        </w:rPr>
        <w:t>:</w:t>
      </w:r>
      <w:r>
        <w:rPr>
          <w:rFonts w:hint="eastAsia"/>
        </w:rPr>
        <w:t>≥</w:t>
      </w:r>
      <w:r>
        <w:rPr>
          <w:rFonts w:hint="eastAsia"/>
        </w:rPr>
        <w:t>4000Hz;</w:t>
      </w:r>
    </w:p>
    <w:p w:rsidR="00FA1BA8" w:rsidRDefault="00FA1BA8" w:rsidP="00FA1BA8">
      <w:pPr>
        <w:spacing w:line="360" w:lineRule="auto"/>
        <w:rPr>
          <w:rFonts w:hint="eastAsia"/>
        </w:rPr>
      </w:pPr>
      <w:r>
        <w:rPr>
          <w:rFonts w:hint="eastAsia"/>
        </w:rPr>
        <w:t>5</w:t>
      </w:r>
      <w:r>
        <w:rPr>
          <w:rFonts w:hint="eastAsia"/>
        </w:rPr>
        <w:t>、主极在标准模式下，强度最大时的输出电流峰值</w:t>
      </w:r>
      <w:proofErr w:type="spellStart"/>
      <w:r>
        <w:rPr>
          <w:rFonts w:hint="eastAsia"/>
        </w:rPr>
        <w:t>Ip</w:t>
      </w:r>
      <w:proofErr w:type="spellEnd"/>
      <w:r>
        <w:rPr>
          <w:rFonts w:hint="eastAsia"/>
        </w:rPr>
        <w:t xml:space="preserve">-p </w:t>
      </w:r>
      <w:r>
        <w:rPr>
          <w:rFonts w:hint="eastAsia"/>
        </w:rPr>
        <w:t>以</w:t>
      </w:r>
      <w:r>
        <w:rPr>
          <w:rFonts w:hint="eastAsia"/>
        </w:rPr>
        <w:t xml:space="preserve"> 80mAp-p</w:t>
      </w:r>
      <w:r>
        <w:rPr>
          <w:rFonts w:hint="eastAsia"/>
        </w:rPr>
        <w:t>为参照，实测值可在</w:t>
      </w:r>
      <w:r>
        <w:rPr>
          <w:rFonts w:hint="eastAsia"/>
        </w:rPr>
        <w:t>70</w:t>
      </w:r>
      <w:r>
        <w:rPr>
          <w:rFonts w:hint="eastAsia"/>
        </w:rPr>
        <w:t>～</w:t>
      </w:r>
      <w:r>
        <w:rPr>
          <w:rFonts w:hint="eastAsia"/>
        </w:rPr>
        <w:t>90mAp-p</w:t>
      </w:r>
      <w:r>
        <w:rPr>
          <w:rFonts w:hint="eastAsia"/>
        </w:rPr>
        <w:t>范围内变化</w:t>
      </w:r>
      <w:r>
        <w:rPr>
          <w:rFonts w:hint="eastAsia"/>
        </w:rPr>
        <w:t>;</w:t>
      </w:r>
    </w:p>
    <w:p w:rsidR="00FA1BA8" w:rsidRDefault="00FA1BA8" w:rsidP="00FA1BA8">
      <w:pPr>
        <w:spacing w:line="360" w:lineRule="auto"/>
        <w:rPr>
          <w:rFonts w:hint="eastAsia"/>
        </w:rPr>
      </w:pPr>
      <w:proofErr w:type="gramStart"/>
      <w:r>
        <w:rPr>
          <w:rFonts w:hint="eastAsia"/>
        </w:rPr>
        <w:t>辅极在</w:t>
      </w:r>
      <w:proofErr w:type="gramEnd"/>
      <w:r>
        <w:rPr>
          <w:rFonts w:hint="eastAsia"/>
        </w:rPr>
        <w:t>模式</w:t>
      </w:r>
      <w:r>
        <w:rPr>
          <w:rFonts w:hint="eastAsia"/>
        </w:rPr>
        <w:t>01</w:t>
      </w:r>
      <w:r>
        <w:rPr>
          <w:rFonts w:hint="eastAsia"/>
        </w:rPr>
        <w:t>～</w:t>
      </w:r>
      <w:r>
        <w:rPr>
          <w:rFonts w:hint="eastAsia"/>
        </w:rPr>
        <w:t xml:space="preserve">10 </w:t>
      </w:r>
      <w:r>
        <w:rPr>
          <w:rFonts w:hint="eastAsia"/>
        </w:rPr>
        <w:t>下，强度最大时的输出电流峰值</w:t>
      </w:r>
      <w:proofErr w:type="spellStart"/>
      <w:r>
        <w:rPr>
          <w:rFonts w:hint="eastAsia"/>
        </w:rPr>
        <w:t>Ip</w:t>
      </w:r>
      <w:proofErr w:type="spellEnd"/>
      <w:r>
        <w:rPr>
          <w:rFonts w:hint="eastAsia"/>
        </w:rPr>
        <w:t xml:space="preserve">-p </w:t>
      </w:r>
      <w:r>
        <w:rPr>
          <w:rFonts w:hint="eastAsia"/>
        </w:rPr>
        <w:t>以</w:t>
      </w:r>
      <w:r>
        <w:rPr>
          <w:rFonts w:hint="eastAsia"/>
        </w:rPr>
        <w:t>72mAp-p</w:t>
      </w:r>
      <w:r>
        <w:rPr>
          <w:rFonts w:hint="eastAsia"/>
        </w:rPr>
        <w:t>为参照，实测值可在</w:t>
      </w:r>
      <w:r>
        <w:rPr>
          <w:rFonts w:hint="eastAsia"/>
        </w:rPr>
        <w:t>62</w:t>
      </w:r>
      <w:r>
        <w:rPr>
          <w:rFonts w:hint="eastAsia"/>
        </w:rPr>
        <w:t>～</w:t>
      </w:r>
      <w:r>
        <w:rPr>
          <w:rFonts w:hint="eastAsia"/>
        </w:rPr>
        <w:t xml:space="preserve">82mAp-p </w:t>
      </w:r>
      <w:r>
        <w:rPr>
          <w:rFonts w:hint="eastAsia"/>
        </w:rPr>
        <w:t>范围内变化</w:t>
      </w:r>
      <w:r>
        <w:rPr>
          <w:rFonts w:hint="eastAsia"/>
        </w:rPr>
        <w:t>;</w:t>
      </w:r>
    </w:p>
    <w:p w:rsidR="00FA1BA8" w:rsidRDefault="00FA1BA8" w:rsidP="00FA1BA8">
      <w:pPr>
        <w:spacing w:line="360" w:lineRule="auto"/>
        <w:rPr>
          <w:rFonts w:hint="eastAsia"/>
        </w:rPr>
      </w:pPr>
      <w:r>
        <w:rPr>
          <w:rFonts w:hint="eastAsia"/>
        </w:rPr>
        <w:t>6</w:t>
      </w:r>
      <w:r>
        <w:rPr>
          <w:rFonts w:hint="eastAsia"/>
        </w:rPr>
        <w:t>、★输出模式</w:t>
      </w:r>
      <w:r>
        <w:rPr>
          <w:rFonts w:hint="eastAsia"/>
        </w:rPr>
        <w:t>:</w:t>
      </w:r>
      <w:r>
        <w:rPr>
          <w:rFonts w:hint="eastAsia"/>
        </w:rPr>
        <w:t>常规模式、连续模式、脉冲模式、夜间模式</w:t>
      </w:r>
      <w:r>
        <w:rPr>
          <w:rFonts w:hint="eastAsia"/>
        </w:rPr>
        <w:t>;</w:t>
      </w:r>
    </w:p>
    <w:p w:rsidR="00FA1BA8" w:rsidRDefault="00FA1BA8" w:rsidP="00FA1BA8">
      <w:pPr>
        <w:spacing w:line="360" w:lineRule="auto"/>
        <w:rPr>
          <w:rFonts w:hint="eastAsia"/>
        </w:rPr>
      </w:pPr>
      <w:r>
        <w:rPr>
          <w:rFonts w:hint="eastAsia"/>
        </w:rPr>
        <w:t>7</w:t>
      </w:r>
      <w:r>
        <w:rPr>
          <w:rFonts w:hint="eastAsia"/>
        </w:rPr>
        <w:t>、输出处方</w:t>
      </w:r>
      <w:r>
        <w:rPr>
          <w:rFonts w:hint="eastAsia"/>
        </w:rPr>
        <w:t>:</w:t>
      </w:r>
      <w:r>
        <w:rPr>
          <w:rFonts w:hint="eastAsia"/>
        </w:rPr>
        <w:t>≥</w:t>
      </w:r>
      <w:r>
        <w:rPr>
          <w:rFonts w:hint="eastAsia"/>
        </w:rPr>
        <w:t>11</w:t>
      </w:r>
      <w:r>
        <w:rPr>
          <w:rFonts w:hint="eastAsia"/>
        </w:rPr>
        <w:t>种治疗，分别对应≥</w:t>
      </w:r>
      <w:r>
        <w:rPr>
          <w:rFonts w:hint="eastAsia"/>
        </w:rPr>
        <w:t>11</w:t>
      </w:r>
      <w:r>
        <w:rPr>
          <w:rFonts w:hint="eastAsia"/>
        </w:rPr>
        <w:t>种不同电流模式，无需对频率、脉宽、电压进行调节</w:t>
      </w:r>
      <w:r>
        <w:rPr>
          <w:rFonts w:hint="eastAsia"/>
        </w:rPr>
        <w:t>;</w:t>
      </w:r>
    </w:p>
    <w:p w:rsidR="00FA1BA8" w:rsidRDefault="00FA1BA8" w:rsidP="00FA1BA8">
      <w:pPr>
        <w:spacing w:line="360" w:lineRule="auto"/>
        <w:rPr>
          <w:rFonts w:hint="eastAsia"/>
        </w:rPr>
      </w:pPr>
      <w:r>
        <w:rPr>
          <w:rFonts w:hint="eastAsia"/>
        </w:rPr>
        <w:t>8</w:t>
      </w:r>
      <w:r>
        <w:rPr>
          <w:rFonts w:hint="eastAsia"/>
        </w:rPr>
        <w:t>、治疗强度显示及设定范围为</w:t>
      </w:r>
      <w:r>
        <w:rPr>
          <w:rFonts w:hint="eastAsia"/>
        </w:rPr>
        <w:t>0</w:t>
      </w:r>
      <w:r>
        <w:rPr>
          <w:rFonts w:hint="eastAsia"/>
        </w:rPr>
        <w:t>～</w:t>
      </w:r>
      <w:r>
        <w:rPr>
          <w:rFonts w:hint="eastAsia"/>
        </w:rPr>
        <w:t>80</w:t>
      </w:r>
      <w:r>
        <w:rPr>
          <w:rFonts w:hint="eastAsia"/>
        </w:rPr>
        <w:t>，</w:t>
      </w:r>
      <w:proofErr w:type="gramStart"/>
      <w:r>
        <w:rPr>
          <w:rFonts w:hint="eastAsia"/>
        </w:rPr>
        <w:t>辅级</w:t>
      </w:r>
      <w:r>
        <w:rPr>
          <w:rFonts w:hint="eastAsia"/>
        </w:rPr>
        <w:t>0</w:t>
      </w:r>
      <w:r>
        <w:rPr>
          <w:rFonts w:hint="eastAsia"/>
        </w:rPr>
        <w:t>～</w:t>
      </w:r>
      <w:r>
        <w:rPr>
          <w:rFonts w:hint="eastAsia"/>
        </w:rPr>
        <w:t>90</w:t>
      </w:r>
      <w:proofErr w:type="gramEnd"/>
      <w:r>
        <w:rPr>
          <w:rFonts w:hint="eastAsia"/>
        </w:rPr>
        <w:t>可调，调节步长≥</w:t>
      </w:r>
      <w:r>
        <w:rPr>
          <w:rFonts w:hint="eastAsia"/>
        </w:rPr>
        <w:t>l;</w:t>
      </w:r>
    </w:p>
    <w:p w:rsidR="00FA1BA8" w:rsidRDefault="00FA1BA8" w:rsidP="00FA1BA8">
      <w:pPr>
        <w:spacing w:line="360" w:lineRule="auto"/>
        <w:rPr>
          <w:rFonts w:hint="eastAsia"/>
        </w:rPr>
      </w:pPr>
      <w:r>
        <w:rPr>
          <w:rFonts w:hint="eastAsia"/>
        </w:rPr>
        <w:t>9</w:t>
      </w:r>
      <w:r>
        <w:rPr>
          <w:rFonts w:hint="eastAsia"/>
        </w:rPr>
        <w:t>、定时精度</w:t>
      </w:r>
      <w:r>
        <w:rPr>
          <w:rFonts w:hint="eastAsia"/>
        </w:rPr>
        <w:t>:</w:t>
      </w:r>
      <w:r>
        <w:rPr>
          <w:rFonts w:hint="eastAsia"/>
        </w:rPr>
        <w:t>连续模式</w:t>
      </w:r>
      <w:r>
        <w:rPr>
          <w:rFonts w:hint="eastAsia"/>
        </w:rPr>
        <w:t>0-99min</w:t>
      </w:r>
      <w:r>
        <w:rPr>
          <w:rFonts w:hint="eastAsia"/>
        </w:rPr>
        <w:t>，常规、夜间、脉冲模式下</w:t>
      </w:r>
      <w:r>
        <w:rPr>
          <w:rFonts w:hint="eastAsia"/>
        </w:rPr>
        <w:t>0-30min</w:t>
      </w:r>
      <w:r>
        <w:rPr>
          <w:rFonts w:hint="eastAsia"/>
        </w:rPr>
        <w:t>，工作时间≥</w:t>
      </w:r>
      <w:r>
        <w:rPr>
          <w:rFonts w:hint="eastAsia"/>
        </w:rPr>
        <w:t>8H;</w:t>
      </w:r>
    </w:p>
    <w:p w:rsidR="00FA1BA8" w:rsidRDefault="00FA1BA8" w:rsidP="00FA1BA8">
      <w:pPr>
        <w:spacing w:line="360" w:lineRule="auto"/>
        <w:rPr>
          <w:rFonts w:hint="eastAsia"/>
        </w:rPr>
      </w:pPr>
      <w:r>
        <w:rPr>
          <w:rFonts w:hint="eastAsia"/>
        </w:rPr>
        <w:t>10</w:t>
      </w:r>
      <w:r>
        <w:rPr>
          <w:rFonts w:hint="eastAsia"/>
        </w:rPr>
        <w:t>、磁场强度</w:t>
      </w:r>
      <w:r>
        <w:rPr>
          <w:rFonts w:hint="eastAsia"/>
        </w:rPr>
        <w:t>:</w:t>
      </w:r>
      <w:r>
        <w:rPr>
          <w:rFonts w:hint="eastAsia"/>
        </w:rPr>
        <w:t>治疗强度≥</w:t>
      </w:r>
      <w:r>
        <w:rPr>
          <w:rFonts w:hint="eastAsia"/>
        </w:rPr>
        <w:t>2</w:t>
      </w:r>
      <w:r>
        <w:rPr>
          <w:rFonts w:hint="eastAsia"/>
        </w:rPr>
        <w:t>档</w:t>
      </w:r>
      <w:r>
        <w:rPr>
          <w:rFonts w:hint="eastAsia"/>
        </w:rPr>
        <w:t>,</w:t>
      </w:r>
      <w:r>
        <w:rPr>
          <w:rFonts w:hint="eastAsia"/>
        </w:rPr>
        <w:t>强度范围</w:t>
      </w:r>
      <w:r>
        <w:rPr>
          <w:rFonts w:hint="eastAsia"/>
        </w:rPr>
        <w:t>3mT</w:t>
      </w:r>
      <w:r>
        <w:rPr>
          <w:rFonts w:hint="eastAsia"/>
        </w:rPr>
        <w:t>～</w:t>
      </w:r>
      <w:r>
        <w:rPr>
          <w:rFonts w:hint="eastAsia"/>
        </w:rPr>
        <w:t>9mT, 10mT</w:t>
      </w:r>
      <w:r>
        <w:rPr>
          <w:rFonts w:hint="eastAsia"/>
        </w:rPr>
        <w:t>～</w:t>
      </w:r>
      <w:r>
        <w:rPr>
          <w:rFonts w:hint="eastAsia"/>
        </w:rPr>
        <w:t>17mT;</w:t>
      </w:r>
    </w:p>
    <w:p w:rsidR="00FA1BA8" w:rsidRDefault="00FA1BA8" w:rsidP="00FA1BA8">
      <w:pPr>
        <w:spacing w:line="360" w:lineRule="auto"/>
        <w:rPr>
          <w:rFonts w:hint="eastAsia"/>
        </w:rPr>
      </w:pPr>
      <w:r>
        <w:rPr>
          <w:rFonts w:hint="eastAsia"/>
        </w:rPr>
        <w:t>11</w:t>
      </w:r>
      <w:r>
        <w:rPr>
          <w:rFonts w:hint="eastAsia"/>
        </w:rPr>
        <w:t>、磁场频率为≥</w:t>
      </w:r>
      <w:r>
        <w:rPr>
          <w:rFonts w:hint="eastAsia"/>
        </w:rPr>
        <w:t>50Hz;</w:t>
      </w:r>
    </w:p>
    <w:p w:rsidR="00FA1BA8" w:rsidRDefault="00FA1BA8" w:rsidP="00FA1BA8">
      <w:pPr>
        <w:spacing w:line="360" w:lineRule="auto"/>
        <w:rPr>
          <w:rFonts w:hint="eastAsia"/>
        </w:rPr>
      </w:pPr>
      <w:r>
        <w:rPr>
          <w:rFonts w:hint="eastAsia"/>
        </w:rPr>
        <w:t>12</w:t>
      </w:r>
      <w:r>
        <w:rPr>
          <w:rFonts w:hint="eastAsia"/>
        </w:rPr>
        <w:t>、振动按摩强度≥四档，振动按摩频率≥四档。</w:t>
      </w:r>
    </w:p>
    <w:p w:rsidR="00FA1BA8" w:rsidRDefault="00FA1BA8" w:rsidP="00FA1BA8">
      <w:pPr>
        <w:spacing w:line="360" w:lineRule="auto"/>
        <w:rPr>
          <w:rFonts w:hint="eastAsia"/>
        </w:rPr>
      </w:pPr>
      <w:r>
        <w:rPr>
          <w:rFonts w:hint="eastAsia"/>
        </w:rPr>
        <w:t>13</w:t>
      </w:r>
      <w:r>
        <w:rPr>
          <w:rFonts w:hint="eastAsia"/>
        </w:rPr>
        <w:t>、</w:t>
      </w:r>
      <w:proofErr w:type="gramStart"/>
      <w:r>
        <w:rPr>
          <w:rFonts w:hint="eastAsia"/>
        </w:rPr>
        <w:t>磁疗帽有成人</w:t>
      </w:r>
      <w:proofErr w:type="gramEnd"/>
      <w:r>
        <w:rPr>
          <w:rFonts w:hint="eastAsia"/>
        </w:rPr>
        <w:t>款和儿童款供选择</w:t>
      </w:r>
      <w:r>
        <w:rPr>
          <w:rFonts w:hint="eastAsia"/>
        </w:rPr>
        <w:t>;</w:t>
      </w:r>
    </w:p>
    <w:p w:rsidR="009F5B7F" w:rsidRDefault="00FA1BA8" w:rsidP="00FA1BA8">
      <w:pPr>
        <w:spacing w:line="360" w:lineRule="auto"/>
      </w:pPr>
      <w:r>
        <w:rPr>
          <w:rFonts w:hint="eastAsia"/>
        </w:rPr>
        <w:t>14</w:t>
      </w:r>
      <w:r>
        <w:rPr>
          <w:rFonts w:hint="eastAsia"/>
        </w:rPr>
        <w:t>、磁疗发生器数</w:t>
      </w:r>
      <w:r>
        <w:rPr>
          <w:rFonts w:hint="eastAsia"/>
        </w:rPr>
        <w:t>:</w:t>
      </w:r>
      <w:r>
        <w:rPr>
          <w:rFonts w:hint="eastAsia"/>
        </w:rPr>
        <w:t>成人款</w:t>
      </w:r>
      <w:proofErr w:type="gramStart"/>
      <w:r>
        <w:rPr>
          <w:rFonts w:hint="eastAsia"/>
        </w:rPr>
        <w:t>磁疗帽有</w:t>
      </w:r>
      <w:proofErr w:type="gramEnd"/>
      <w:r>
        <w:rPr>
          <w:rFonts w:hint="eastAsia"/>
        </w:rPr>
        <w:t>≥</w:t>
      </w:r>
      <w:r>
        <w:rPr>
          <w:rFonts w:hint="eastAsia"/>
        </w:rPr>
        <w:t>7</w:t>
      </w:r>
      <w:r>
        <w:rPr>
          <w:rFonts w:hint="eastAsia"/>
        </w:rPr>
        <w:t>个磁疗器</w:t>
      </w:r>
      <w:r>
        <w:rPr>
          <w:rFonts w:hint="eastAsia"/>
        </w:rPr>
        <w:t>;</w:t>
      </w:r>
      <w:r>
        <w:rPr>
          <w:rFonts w:hint="eastAsia"/>
        </w:rPr>
        <w:t>儿童款</w:t>
      </w:r>
      <w:proofErr w:type="gramStart"/>
      <w:r>
        <w:rPr>
          <w:rFonts w:hint="eastAsia"/>
        </w:rPr>
        <w:t>磁疗帽有</w:t>
      </w:r>
      <w:proofErr w:type="gramEnd"/>
      <w:r>
        <w:rPr>
          <w:rFonts w:hint="eastAsia"/>
        </w:rPr>
        <w:t>≥</w:t>
      </w:r>
      <w:r>
        <w:rPr>
          <w:rFonts w:hint="eastAsia"/>
        </w:rPr>
        <w:t>5</w:t>
      </w:r>
      <w:r>
        <w:rPr>
          <w:rFonts w:hint="eastAsia"/>
        </w:rPr>
        <w:t>个磁疗器。</w:t>
      </w:r>
    </w:p>
    <w:sectPr w:rsidR="009F5B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6A9"/>
    <w:rsid w:val="009F5B7F"/>
    <w:rsid w:val="00C03603"/>
    <w:rsid w:val="00D746A9"/>
    <w:rsid w:val="00FA1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506</Characters>
  <Application>Microsoft Office Word</Application>
  <DocSecurity>0</DocSecurity>
  <Lines>4</Lines>
  <Paragraphs>1</Paragraphs>
  <ScaleCrop>false</ScaleCrop>
  <Company>MS</Company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3</cp:revision>
  <cp:lastPrinted>2022-01-14T10:02:00Z</cp:lastPrinted>
  <dcterms:created xsi:type="dcterms:W3CDTF">2022-01-14T10:01:00Z</dcterms:created>
  <dcterms:modified xsi:type="dcterms:W3CDTF">2022-01-14T10:02:00Z</dcterms:modified>
</cp:coreProperties>
</file>