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C0" w:rsidRDefault="00E25EEE">
      <w:pPr>
        <w:tabs>
          <w:tab w:val="left" w:pos="180"/>
          <w:tab w:val="left" w:pos="360"/>
        </w:tabs>
        <w:ind w:firstLineChars="149" w:firstLine="479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宜宾市第二人民医院药物临床试验机构</w:t>
      </w:r>
    </w:p>
    <w:p w:rsidR="00311B93" w:rsidRPr="00311B93" w:rsidRDefault="00E25EEE" w:rsidP="00311B93">
      <w:pPr>
        <w:tabs>
          <w:tab w:val="left" w:pos="180"/>
          <w:tab w:val="left" w:pos="360"/>
        </w:tabs>
        <w:ind w:firstLineChars="149" w:firstLine="479"/>
        <w:jc w:val="center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kern w:val="0"/>
          <w:sz w:val="32"/>
          <w:szCs w:val="32"/>
        </w:rPr>
        <w:t>临床试验伦理审查资料目录</w:t>
      </w:r>
    </w:p>
    <w:p w:rsidR="00311B93" w:rsidRDefault="00311B93">
      <w:pPr>
        <w:pStyle w:val="1"/>
        <w:numPr>
          <w:ilvl w:val="0"/>
          <w:numId w:val="1"/>
        </w:numPr>
        <w:tabs>
          <w:tab w:val="left" w:pos="180"/>
          <w:tab w:val="left" w:pos="360"/>
        </w:tabs>
        <w:spacing w:line="580" w:lineRule="exact"/>
        <w:ind w:firstLineChars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伦理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递交信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及资料目录</w:t>
      </w:r>
    </w:p>
    <w:p w:rsidR="002370C0" w:rsidRDefault="00E25EEE">
      <w:pPr>
        <w:pStyle w:val="1"/>
        <w:numPr>
          <w:ilvl w:val="0"/>
          <w:numId w:val="1"/>
        </w:numPr>
        <w:tabs>
          <w:tab w:val="left" w:pos="180"/>
          <w:tab w:val="left" w:pos="360"/>
        </w:tabs>
        <w:spacing w:line="580" w:lineRule="exact"/>
        <w:ind w:firstLineChars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伦理审查申请表（</w:t>
      </w:r>
      <w:r w:rsidR="009925B8">
        <w:rPr>
          <w:rFonts w:ascii="宋体" w:hAnsi="宋体" w:cs="宋体" w:hint="eastAsia"/>
          <w:kern w:val="0"/>
          <w:sz w:val="28"/>
          <w:szCs w:val="28"/>
        </w:rPr>
        <w:t>申办方盖章，</w:t>
      </w:r>
      <w:r>
        <w:rPr>
          <w:rFonts w:ascii="宋体" w:hAnsi="宋体" w:cs="宋体" w:hint="eastAsia"/>
          <w:kern w:val="0"/>
          <w:sz w:val="28"/>
          <w:szCs w:val="28"/>
        </w:rPr>
        <w:t>主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研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签名及日期</w:t>
      </w:r>
      <w:r w:rsidR="00390138">
        <w:rPr>
          <w:rFonts w:ascii="宋体" w:hAnsi="宋体" w:cs="宋体" w:hint="eastAsia"/>
          <w:kern w:val="0"/>
          <w:sz w:val="28"/>
          <w:szCs w:val="28"/>
        </w:rPr>
        <w:t>，两份原件</w:t>
      </w:r>
      <w:r>
        <w:rPr>
          <w:rFonts w:ascii="宋体" w:hAnsi="宋体" w:cs="宋体" w:hint="eastAsia"/>
          <w:kern w:val="0"/>
          <w:sz w:val="28"/>
          <w:szCs w:val="28"/>
        </w:rPr>
        <w:t>）；</w:t>
      </w:r>
    </w:p>
    <w:p w:rsidR="002370C0" w:rsidRDefault="00E25EEE">
      <w:pPr>
        <w:pStyle w:val="1"/>
        <w:numPr>
          <w:ilvl w:val="0"/>
          <w:numId w:val="1"/>
        </w:numPr>
        <w:tabs>
          <w:tab w:val="left" w:pos="180"/>
          <w:tab w:val="left" w:pos="360"/>
        </w:tabs>
        <w:spacing w:line="580" w:lineRule="exact"/>
        <w:ind w:firstLineChars="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申办方报送资料</w:t>
      </w:r>
    </w:p>
    <w:tbl>
      <w:tblPr>
        <w:tblStyle w:val="a5"/>
        <w:tblW w:w="9215" w:type="dxa"/>
        <w:tblInd w:w="-176" w:type="dxa"/>
        <w:tblLayout w:type="fixed"/>
        <w:tblLook w:val="04A0"/>
      </w:tblPr>
      <w:tblGrid>
        <w:gridCol w:w="851"/>
        <w:gridCol w:w="6663"/>
        <w:gridCol w:w="1701"/>
      </w:tblGrid>
      <w:tr w:rsidR="002370C0">
        <w:tc>
          <w:tcPr>
            <w:tcW w:w="851" w:type="dxa"/>
          </w:tcPr>
          <w:p w:rsidR="002370C0" w:rsidRDefault="00E25EE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</w:tcPr>
          <w:p w:rsidR="002370C0" w:rsidRDefault="00E25EE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70C0" w:rsidRDefault="00E25EE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2370C0">
        <w:tc>
          <w:tcPr>
            <w:tcW w:w="851" w:type="dxa"/>
          </w:tcPr>
          <w:p w:rsidR="002370C0" w:rsidRDefault="00E25EE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</w:tcPr>
          <w:p w:rsidR="002370C0" w:rsidRDefault="00BB4CA4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NMPA</w:t>
            </w:r>
            <w:r w:rsidR="00E25EEE">
              <w:rPr>
                <w:rFonts w:ascii="宋体" w:hAnsi="宋体" w:cs="宋体" w:hint="eastAsia"/>
                <w:kern w:val="0"/>
                <w:sz w:val="28"/>
                <w:szCs w:val="28"/>
              </w:rPr>
              <w:t>批件</w:t>
            </w:r>
            <w:r w:rsidR="006D487D">
              <w:rPr>
                <w:rFonts w:ascii="宋体" w:hAnsi="宋体" w:cs="宋体" w:hint="eastAsia"/>
                <w:kern w:val="0"/>
                <w:sz w:val="28"/>
                <w:szCs w:val="28"/>
              </w:rPr>
              <w:t>/临床试验通知书</w:t>
            </w:r>
            <w:r w:rsidR="00E25EEE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2370C0" w:rsidRDefault="00E25EEE">
            <w:pPr>
              <w:tabs>
                <w:tab w:val="left" w:pos="180"/>
                <w:tab w:val="left" w:pos="360"/>
              </w:tabs>
              <w:spacing w:line="580" w:lineRule="exact"/>
              <w:jc w:val="center"/>
              <w:rPr>
                <w:rFonts w:ascii="宋体" w:cs="宋体"/>
                <w:i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i/>
                <w:kern w:val="0"/>
                <w:sz w:val="28"/>
                <w:szCs w:val="28"/>
                <w:u w:val="single"/>
              </w:rPr>
              <w:t>加盖鲜章</w:t>
            </w:r>
            <w:r>
              <w:rPr>
                <w:rFonts w:ascii="宋体" w:cs="宋体" w:hint="eastAsia"/>
                <w:i/>
                <w:kern w:val="0"/>
                <w:sz w:val="28"/>
                <w:szCs w:val="28"/>
                <w:u w:val="single"/>
              </w:rPr>
              <w:t>（申办方或者CRO）</w:t>
            </w:r>
            <w:r>
              <w:rPr>
                <w:rFonts w:ascii="宋体" w:cs="宋体" w:hint="eastAsia"/>
                <w:i/>
                <w:kern w:val="0"/>
                <w:sz w:val="28"/>
                <w:szCs w:val="28"/>
              </w:rPr>
              <w:t>；</w:t>
            </w:r>
          </w:p>
          <w:p w:rsidR="002370C0" w:rsidRDefault="002370C0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i/>
                <w:kern w:val="0"/>
                <w:sz w:val="28"/>
                <w:szCs w:val="28"/>
              </w:rPr>
            </w:pPr>
          </w:p>
          <w:p w:rsidR="002370C0" w:rsidRDefault="00E25EEE" w:rsidP="007069B2">
            <w:pPr>
              <w:tabs>
                <w:tab w:val="left" w:pos="180"/>
                <w:tab w:val="left" w:pos="360"/>
              </w:tabs>
              <w:spacing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i/>
                <w:kern w:val="0"/>
                <w:sz w:val="28"/>
                <w:szCs w:val="28"/>
              </w:rPr>
              <w:t>其中</w:t>
            </w:r>
            <w:r>
              <w:rPr>
                <w:rFonts w:ascii="宋体" w:cs="宋体" w:hint="eastAsia"/>
                <w:i/>
                <w:kern w:val="0"/>
                <w:sz w:val="28"/>
                <w:szCs w:val="28"/>
                <w:u w:val="single"/>
              </w:rPr>
              <w:t>第</w:t>
            </w:r>
            <w:r w:rsidR="007069B2">
              <w:rPr>
                <w:rFonts w:ascii="宋体" w:cs="宋体" w:hint="eastAsia"/>
                <w:i/>
                <w:kern w:val="0"/>
                <w:sz w:val="28"/>
                <w:szCs w:val="28"/>
                <w:u w:val="single"/>
              </w:rPr>
              <w:t>5</w:t>
            </w:r>
            <w:r>
              <w:rPr>
                <w:rFonts w:ascii="宋体" w:cs="宋体" w:hint="eastAsia"/>
                <w:i/>
                <w:kern w:val="0"/>
                <w:sz w:val="28"/>
                <w:szCs w:val="28"/>
                <w:u w:val="single"/>
              </w:rPr>
              <w:t>、</w:t>
            </w:r>
            <w:r w:rsidR="007069B2">
              <w:rPr>
                <w:rFonts w:ascii="宋体" w:cs="宋体" w:hint="eastAsia"/>
                <w:i/>
                <w:kern w:val="0"/>
                <w:sz w:val="28"/>
                <w:szCs w:val="28"/>
                <w:u w:val="single"/>
              </w:rPr>
              <w:t>6</w:t>
            </w:r>
            <w:r>
              <w:rPr>
                <w:rFonts w:ascii="宋体" w:cs="宋体" w:hint="eastAsia"/>
                <w:i/>
                <w:kern w:val="0"/>
                <w:sz w:val="28"/>
                <w:szCs w:val="28"/>
                <w:u w:val="single"/>
              </w:rPr>
              <w:t>、</w:t>
            </w:r>
            <w:r w:rsidR="007069B2">
              <w:rPr>
                <w:rFonts w:ascii="宋体" w:cs="宋体" w:hint="eastAsia"/>
                <w:i/>
                <w:kern w:val="0"/>
                <w:sz w:val="28"/>
                <w:szCs w:val="28"/>
                <w:u w:val="single"/>
              </w:rPr>
              <w:t>8</w:t>
            </w:r>
            <w:r>
              <w:rPr>
                <w:rFonts w:ascii="宋体" w:cs="宋体" w:hint="eastAsia"/>
                <w:i/>
                <w:kern w:val="0"/>
                <w:sz w:val="28"/>
                <w:szCs w:val="28"/>
                <w:u w:val="single"/>
              </w:rPr>
              <w:t>、</w:t>
            </w:r>
            <w:r w:rsidR="007069B2">
              <w:rPr>
                <w:rFonts w:ascii="宋体" w:cs="宋体" w:hint="eastAsia"/>
                <w:i/>
                <w:kern w:val="0"/>
                <w:sz w:val="28"/>
                <w:szCs w:val="28"/>
                <w:u w:val="single"/>
              </w:rPr>
              <w:t>10</w:t>
            </w:r>
            <w:r>
              <w:rPr>
                <w:rFonts w:ascii="宋体" w:cs="宋体" w:hint="eastAsia"/>
                <w:i/>
                <w:kern w:val="0"/>
                <w:sz w:val="28"/>
                <w:szCs w:val="28"/>
                <w:u w:val="single"/>
              </w:rPr>
              <w:t>项</w:t>
            </w:r>
            <w:r>
              <w:rPr>
                <w:rFonts w:ascii="宋体" w:cs="宋体" w:hint="eastAsia"/>
                <w:i/>
                <w:kern w:val="0"/>
                <w:sz w:val="28"/>
                <w:szCs w:val="28"/>
              </w:rPr>
              <w:t>需额外准备</w:t>
            </w:r>
            <w:r>
              <w:rPr>
                <w:rFonts w:ascii="宋体" w:cs="宋体" w:hint="eastAsia"/>
                <w:b/>
                <w:i/>
                <w:kern w:val="0"/>
                <w:sz w:val="28"/>
                <w:szCs w:val="28"/>
                <w:u w:val="single"/>
              </w:rPr>
              <w:t>9</w:t>
            </w:r>
            <w:r>
              <w:rPr>
                <w:rFonts w:ascii="宋体" w:cs="宋体" w:hint="eastAsia"/>
                <w:i/>
                <w:kern w:val="0"/>
                <w:sz w:val="28"/>
                <w:szCs w:val="28"/>
              </w:rPr>
              <w:t>份复印件供伦理上会使用</w:t>
            </w:r>
          </w:p>
        </w:tc>
      </w:tr>
      <w:tr w:rsidR="002370C0">
        <w:tc>
          <w:tcPr>
            <w:tcW w:w="851" w:type="dxa"/>
          </w:tcPr>
          <w:p w:rsidR="002370C0" w:rsidRDefault="00E25EE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</w:tcPr>
          <w:p w:rsidR="002370C0" w:rsidRDefault="00E25EE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组长单位伦理委员会批件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370C0" w:rsidRDefault="002370C0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370C0">
        <w:tc>
          <w:tcPr>
            <w:tcW w:w="851" w:type="dxa"/>
          </w:tcPr>
          <w:p w:rsidR="002370C0" w:rsidRDefault="00E25EE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</w:tcPr>
          <w:p w:rsidR="002370C0" w:rsidRDefault="00E25EE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试验产品生产厂家资质证明复印件（企业法人营业执照、企业生产许可证、</w:t>
            </w:r>
            <w:r>
              <w:rPr>
                <w:rFonts w:hint="eastAsia"/>
                <w:sz w:val="28"/>
                <w:szCs w:val="28"/>
              </w:rPr>
              <w:t>GMP</w:t>
            </w:r>
            <w:r>
              <w:rPr>
                <w:rFonts w:hint="eastAsia"/>
                <w:sz w:val="28"/>
                <w:szCs w:val="28"/>
              </w:rPr>
              <w:t>证书或说明）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370C0" w:rsidRDefault="002370C0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11B93">
        <w:tc>
          <w:tcPr>
            <w:tcW w:w="851" w:type="dxa"/>
          </w:tcPr>
          <w:p w:rsidR="00311B93" w:rsidRDefault="00311B93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</w:tcPr>
          <w:p w:rsidR="00311B93" w:rsidRDefault="00311B93">
            <w:pPr>
              <w:tabs>
                <w:tab w:val="left" w:pos="180"/>
                <w:tab w:val="left" w:pos="360"/>
              </w:tabs>
              <w:spacing w:line="580" w:lineRule="exac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试验药物的药检报告；（若对照药为进口药品应增加进口药品注册证）（器械则为检验报告、自检报告、产品技术要求等）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11B93" w:rsidRDefault="00311B93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9925B8">
        <w:tc>
          <w:tcPr>
            <w:tcW w:w="851" w:type="dxa"/>
          </w:tcPr>
          <w:p w:rsidR="009925B8" w:rsidRDefault="009925B8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</w:tcPr>
          <w:p w:rsidR="009925B8" w:rsidRDefault="009925B8" w:rsidP="007069B2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临床试验方案（</w:t>
            </w:r>
            <w:r w:rsidR="007069B2">
              <w:rPr>
                <w:rFonts w:ascii="宋体" w:hAnsi="宋体" w:cs="宋体" w:hint="eastAsia"/>
                <w:kern w:val="0"/>
                <w:sz w:val="28"/>
                <w:szCs w:val="28"/>
              </w:rPr>
              <w:t>包含申办方、CRO及PI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已签名</w:t>
            </w:r>
            <w:r w:rsidR="007069B2">
              <w:rPr>
                <w:rFonts w:ascii="宋体" w:hAnsi="宋体" w:cs="宋体" w:hint="eastAsia"/>
                <w:kern w:val="0"/>
                <w:sz w:val="28"/>
                <w:szCs w:val="28"/>
              </w:rPr>
              <w:t>的方案签字页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，并注明版本号和日期）；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925B8" w:rsidRDefault="009925B8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9925B8">
        <w:tc>
          <w:tcPr>
            <w:tcW w:w="851" w:type="dxa"/>
          </w:tcPr>
          <w:p w:rsidR="009925B8" w:rsidRDefault="009925B8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9925B8" w:rsidRDefault="009925B8" w:rsidP="0010533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知情同意书（注明版本号和日期）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925B8" w:rsidRDefault="009925B8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9925B8">
        <w:tc>
          <w:tcPr>
            <w:tcW w:w="851" w:type="dxa"/>
          </w:tcPr>
          <w:p w:rsidR="009925B8" w:rsidRDefault="009925B8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9925B8" w:rsidRDefault="009925B8" w:rsidP="0010533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病例报告表（注明版本号和日期）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925B8" w:rsidRDefault="009925B8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9925B8">
        <w:tc>
          <w:tcPr>
            <w:tcW w:w="851" w:type="dxa"/>
          </w:tcPr>
          <w:p w:rsidR="009925B8" w:rsidRDefault="009925B8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9925B8" w:rsidRDefault="009925B8" w:rsidP="0010533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研究者手册（注明版本号和日期）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925B8" w:rsidRDefault="009925B8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9925B8">
        <w:tc>
          <w:tcPr>
            <w:tcW w:w="851" w:type="dxa"/>
          </w:tcPr>
          <w:p w:rsidR="009925B8" w:rsidRDefault="009925B8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9925B8" w:rsidRDefault="009925B8" w:rsidP="0010533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研究病历（如适用，注明版本号和日期）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925B8" w:rsidRDefault="009925B8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370C0">
        <w:tc>
          <w:tcPr>
            <w:tcW w:w="851" w:type="dxa"/>
          </w:tcPr>
          <w:p w:rsidR="002370C0" w:rsidRDefault="00E25EE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2370C0" w:rsidRDefault="009925B8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招募受试者的相关材料（如适用）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370C0" w:rsidRDefault="002370C0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370C0">
        <w:tc>
          <w:tcPr>
            <w:tcW w:w="851" w:type="dxa"/>
          </w:tcPr>
          <w:p w:rsidR="002370C0" w:rsidRDefault="00E25EE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2370C0" w:rsidRDefault="009925B8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其他：患者日志、问卷、保险证明、第三方公司资质等。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370C0" w:rsidRDefault="002370C0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370C0">
        <w:tc>
          <w:tcPr>
            <w:tcW w:w="851" w:type="dxa"/>
          </w:tcPr>
          <w:p w:rsidR="002370C0" w:rsidRDefault="00E25EEE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2370C0" w:rsidRDefault="009925B8">
            <w:pPr>
              <w:tabs>
                <w:tab w:val="left" w:pos="180"/>
                <w:tab w:val="left" w:pos="360"/>
              </w:tabs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CRO</w:t>
            </w:r>
            <w:r>
              <w:rPr>
                <w:rFonts w:hint="eastAsia"/>
                <w:sz w:val="28"/>
                <w:szCs w:val="28"/>
              </w:rPr>
              <w:t>委托书及</w:t>
            </w:r>
            <w:r>
              <w:rPr>
                <w:rFonts w:hint="eastAsia"/>
                <w:sz w:val="28"/>
                <w:szCs w:val="28"/>
              </w:rPr>
              <w:t>CRO</w:t>
            </w:r>
            <w:r>
              <w:rPr>
                <w:rFonts w:hint="eastAsia"/>
                <w:sz w:val="28"/>
                <w:szCs w:val="28"/>
              </w:rPr>
              <w:t>资质（如适用）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370C0" w:rsidRDefault="002370C0">
            <w:pPr>
              <w:tabs>
                <w:tab w:val="left" w:pos="180"/>
                <w:tab w:val="left" w:pos="360"/>
              </w:tabs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2370C0" w:rsidRDefault="00311B93">
      <w:pPr>
        <w:tabs>
          <w:tab w:val="left" w:pos="180"/>
          <w:tab w:val="left" w:pos="360"/>
        </w:tabs>
        <w:spacing w:line="58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</w:t>
      </w:r>
      <w:r w:rsidR="00E25EEE">
        <w:rPr>
          <w:rFonts w:ascii="宋体" w:hAnsi="宋体" w:cs="宋体" w:hint="eastAsia"/>
          <w:kern w:val="0"/>
          <w:sz w:val="28"/>
          <w:szCs w:val="28"/>
        </w:rPr>
        <w:t>、研究小组成员表；</w:t>
      </w:r>
    </w:p>
    <w:p w:rsidR="002370C0" w:rsidRDefault="00311B93">
      <w:pPr>
        <w:tabs>
          <w:tab w:val="left" w:pos="180"/>
          <w:tab w:val="left" w:pos="360"/>
        </w:tabs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五</w:t>
      </w:r>
      <w:r w:rsidR="00E25EEE">
        <w:rPr>
          <w:rFonts w:ascii="宋体" w:hAnsi="宋体" w:cs="宋体" w:hint="eastAsia"/>
          <w:kern w:val="0"/>
          <w:sz w:val="28"/>
          <w:szCs w:val="28"/>
        </w:rPr>
        <w:t>、研究者履历表及</w:t>
      </w:r>
      <w:r w:rsidR="00E25EEE">
        <w:rPr>
          <w:rFonts w:ascii="宋体" w:hAnsi="宋体" w:cs="宋体"/>
          <w:kern w:val="0"/>
          <w:sz w:val="28"/>
          <w:szCs w:val="28"/>
        </w:rPr>
        <w:t>GCP</w:t>
      </w:r>
      <w:r w:rsidR="00E25EEE">
        <w:rPr>
          <w:rFonts w:ascii="宋体" w:hAnsi="宋体" w:cs="宋体" w:hint="eastAsia"/>
          <w:kern w:val="0"/>
          <w:sz w:val="28"/>
          <w:szCs w:val="28"/>
        </w:rPr>
        <w:t>培训证书、执业医师资格证、注册证复印件（所有研究小组成员均需准备）。</w:t>
      </w:r>
    </w:p>
    <w:p w:rsidR="002370C0" w:rsidRPr="00311B93" w:rsidRDefault="002370C0">
      <w:pPr>
        <w:tabs>
          <w:tab w:val="left" w:pos="180"/>
          <w:tab w:val="left" w:pos="360"/>
        </w:tabs>
        <w:rPr>
          <w:kern w:val="0"/>
          <w:sz w:val="24"/>
          <w:szCs w:val="24"/>
        </w:rPr>
      </w:pPr>
    </w:p>
    <w:sectPr w:rsidR="002370C0" w:rsidRPr="00311B93" w:rsidSect="00E71521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56" w:rsidRDefault="00F15F56" w:rsidP="00440838">
      <w:r>
        <w:separator/>
      </w:r>
    </w:p>
  </w:endnote>
  <w:endnote w:type="continuationSeparator" w:id="0">
    <w:p w:rsidR="00F15F56" w:rsidRDefault="00F15F56" w:rsidP="00440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56" w:rsidRDefault="00F15F56" w:rsidP="00440838">
      <w:r>
        <w:separator/>
      </w:r>
    </w:p>
  </w:footnote>
  <w:footnote w:type="continuationSeparator" w:id="0">
    <w:p w:rsidR="00F15F56" w:rsidRDefault="00F15F56" w:rsidP="00440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B09BF"/>
    <w:multiLevelType w:val="multilevel"/>
    <w:tmpl w:val="509B09BF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C50"/>
    <w:rsid w:val="000035C6"/>
    <w:rsid w:val="00084649"/>
    <w:rsid w:val="000958EF"/>
    <w:rsid w:val="000D4B93"/>
    <w:rsid w:val="000F1B3B"/>
    <w:rsid w:val="001313ED"/>
    <w:rsid w:val="00220443"/>
    <w:rsid w:val="002370C0"/>
    <w:rsid w:val="002F315A"/>
    <w:rsid w:val="00305FB5"/>
    <w:rsid w:val="00311B93"/>
    <w:rsid w:val="00346D1F"/>
    <w:rsid w:val="0037295A"/>
    <w:rsid w:val="00390138"/>
    <w:rsid w:val="003B21C4"/>
    <w:rsid w:val="003C4DB2"/>
    <w:rsid w:val="003C5CDB"/>
    <w:rsid w:val="00410C50"/>
    <w:rsid w:val="004400DE"/>
    <w:rsid w:val="00440838"/>
    <w:rsid w:val="00442C5E"/>
    <w:rsid w:val="004457B8"/>
    <w:rsid w:val="00465942"/>
    <w:rsid w:val="004B7273"/>
    <w:rsid w:val="00577312"/>
    <w:rsid w:val="005B085D"/>
    <w:rsid w:val="005C4D7A"/>
    <w:rsid w:val="0066153F"/>
    <w:rsid w:val="00662127"/>
    <w:rsid w:val="00685537"/>
    <w:rsid w:val="006A79A1"/>
    <w:rsid w:val="006D0A73"/>
    <w:rsid w:val="006D487D"/>
    <w:rsid w:val="006F6B3C"/>
    <w:rsid w:val="007069B2"/>
    <w:rsid w:val="00757F0B"/>
    <w:rsid w:val="00770562"/>
    <w:rsid w:val="007D699C"/>
    <w:rsid w:val="00842F4D"/>
    <w:rsid w:val="008448F6"/>
    <w:rsid w:val="008F70F3"/>
    <w:rsid w:val="00934E4F"/>
    <w:rsid w:val="00934EC1"/>
    <w:rsid w:val="009925B8"/>
    <w:rsid w:val="009A6807"/>
    <w:rsid w:val="009E18C3"/>
    <w:rsid w:val="009F170B"/>
    <w:rsid w:val="00A37316"/>
    <w:rsid w:val="00A551A5"/>
    <w:rsid w:val="00A83927"/>
    <w:rsid w:val="00A954DF"/>
    <w:rsid w:val="00AC48D8"/>
    <w:rsid w:val="00AE0DCB"/>
    <w:rsid w:val="00AF7A68"/>
    <w:rsid w:val="00B35C6E"/>
    <w:rsid w:val="00B457EC"/>
    <w:rsid w:val="00BA1738"/>
    <w:rsid w:val="00BA65F5"/>
    <w:rsid w:val="00BB4CA4"/>
    <w:rsid w:val="00C701A3"/>
    <w:rsid w:val="00C858DC"/>
    <w:rsid w:val="00CE1C82"/>
    <w:rsid w:val="00D03325"/>
    <w:rsid w:val="00D331C8"/>
    <w:rsid w:val="00D35FBA"/>
    <w:rsid w:val="00DF05E2"/>
    <w:rsid w:val="00DF7EEA"/>
    <w:rsid w:val="00E25EEE"/>
    <w:rsid w:val="00E33EFA"/>
    <w:rsid w:val="00E71521"/>
    <w:rsid w:val="00E95FB9"/>
    <w:rsid w:val="00EC4387"/>
    <w:rsid w:val="00F110EE"/>
    <w:rsid w:val="00F11BAE"/>
    <w:rsid w:val="00F15F56"/>
    <w:rsid w:val="00F44DF6"/>
    <w:rsid w:val="00FD09A3"/>
    <w:rsid w:val="00FF5334"/>
    <w:rsid w:val="7C83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44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4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locked/>
    <w:rsid w:val="00442C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locked/>
    <w:rsid w:val="00442C5E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42C5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442C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23</cp:revision>
  <dcterms:created xsi:type="dcterms:W3CDTF">2011-12-26T06:35:00Z</dcterms:created>
  <dcterms:modified xsi:type="dcterms:W3CDTF">2021-07-14T23:29:00Z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